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B541">
      <w:pPr>
        <w:jc w:val="right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NO：</w:t>
      </w:r>
      <w:r>
        <w:rPr>
          <w:rFonts w:hint="eastAsia"/>
          <w:sz w:val="28"/>
          <w:szCs w:val="28"/>
        </w:rPr>
        <w:t>_________</w:t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/>
          <w:sz w:val="28"/>
          <w:szCs w:val="28"/>
        </w:rPr>
        <w:t>___</w:t>
      </w:r>
    </w:p>
    <w:p w14:paraId="540944EE">
      <w:pPr>
        <w:jc w:val="right"/>
        <w:rPr>
          <w:sz w:val="28"/>
          <w:szCs w:val="28"/>
        </w:rPr>
      </w:pPr>
    </w:p>
    <w:p w14:paraId="47DC60EA">
      <w:pPr>
        <w:jc w:val="right"/>
        <w:rPr>
          <w:rFonts w:ascii="黑体" w:hAnsi="黑体" w:eastAsia="黑体"/>
          <w:sz w:val="28"/>
          <w:szCs w:val="28"/>
        </w:rPr>
      </w:pPr>
    </w:p>
    <w:p w14:paraId="150DD4D4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成员单位</w:t>
      </w:r>
      <w:r>
        <w:rPr>
          <w:rFonts w:hint="eastAsia" w:ascii="黑体" w:hAnsi="黑体" w:eastAsia="黑体"/>
          <w:b/>
          <w:sz w:val="52"/>
          <w:szCs w:val="52"/>
        </w:rPr>
        <w:t>申请表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（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企业单位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）</w:t>
      </w:r>
    </w:p>
    <w:p w14:paraId="4C24356C">
      <w:pPr>
        <w:rPr>
          <w:sz w:val="52"/>
          <w:szCs w:val="52"/>
        </w:rPr>
      </w:pPr>
    </w:p>
    <w:p w14:paraId="784F69D3">
      <w:pPr>
        <w:rPr>
          <w:sz w:val="52"/>
          <w:szCs w:val="52"/>
        </w:rPr>
      </w:pPr>
    </w:p>
    <w:p w14:paraId="3DD6FFB5">
      <w:pPr>
        <w:ind w:firstLine="2600" w:firstLineChars="500"/>
        <w:rPr>
          <w:sz w:val="52"/>
          <w:szCs w:val="52"/>
        </w:rPr>
      </w:pPr>
    </w:p>
    <w:p w14:paraId="7B5077F9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</w:rPr>
        <w:t>单位</w:t>
      </w:r>
      <w:r>
        <w:rPr>
          <w:b/>
          <w:sz w:val="32"/>
          <w:szCs w:val="32"/>
        </w:rPr>
        <w:t>名称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CF1217F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联 系 人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7472933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联系电话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95A0B75">
      <w:pPr>
        <w:spacing w:line="480" w:lineRule="auto"/>
        <w:ind w:firstLine="643" w:firstLineChars="200"/>
        <w:jc w:val="both"/>
        <w:rPr>
          <w:rFonts w:hint="eastAsia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</w:rPr>
        <w:t>填报日期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555D2F2">
      <w:pPr>
        <w:spacing w:line="480" w:lineRule="auto"/>
        <w:ind w:firstLine="803" w:firstLineChars="250"/>
        <w:jc w:val="left"/>
        <w:rPr>
          <w:b/>
          <w:sz w:val="32"/>
          <w:szCs w:val="32"/>
        </w:rPr>
      </w:pPr>
    </w:p>
    <w:p w14:paraId="05F8CF2A">
      <w:pPr>
        <w:ind w:firstLine="803" w:firstLineChars="250"/>
        <w:jc w:val="left"/>
        <w:rPr>
          <w:b/>
          <w:sz w:val="32"/>
          <w:szCs w:val="32"/>
        </w:rPr>
      </w:pPr>
    </w:p>
    <w:p w14:paraId="506BD462">
      <w:pPr>
        <w:ind w:firstLine="2600" w:firstLineChars="500"/>
        <w:rPr>
          <w:sz w:val="52"/>
          <w:szCs w:val="52"/>
        </w:rPr>
      </w:pPr>
    </w:p>
    <w:p w14:paraId="42EF1FA2">
      <w:pPr>
        <w:rPr>
          <w:sz w:val="52"/>
          <w:szCs w:val="52"/>
        </w:rPr>
      </w:pPr>
    </w:p>
    <w:p w14:paraId="32A269ED">
      <w:pPr>
        <w:rPr>
          <w:sz w:val="52"/>
          <w:szCs w:val="52"/>
        </w:rPr>
      </w:pPr>
    </w:p>
    <w:p w14:paraId="11C6A69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湖南省药物评价联盟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49EBB896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2026年1月</w:t>
      </w:r>
    </w:p>
    <w:p w14:paraId="56961B80">
      <w:pPr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br w:type="page"/>
      </w:r>
    </w:p>
    <w:p w14:paraId="4074E347">
      <w:pPr>
        <w:ind w:firstLine="2610" w:firstLineChars="50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 表 说 明</w:t>
      </w:r>
    </w:p>
    <w:p w14:paraId="162AE23F">
      <w:pPr>
        <w:ind w:firstLine="1800" w:firstLineChars="500"/>
        <w:jc w:val="left"/>
        <w:rPr>
          <w:rFonts w:ascii="仿宋" w:hAnsi="仿宋" w:eastAsia="仿宋"/>
          <w:sz w:val="36"/>
          <w:szCs w:val="36"/>
        </w:rPr>
      </w:pPr>
    </w:p>
    <w:p w14:paraId="70E342ED">
      <w:pPr>
        <w:pStyle w:val="13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为加强规范管理，凡是加入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长沙市药物评价产业技术创新战略联盟（简称“联盟”）</w:t>
      </w:r>
      <w:r>
        <w:rPr>
          <w:rFonts w:hint="eastAsia" w:ascii="仿宋" w:hAnsi="仿宋" w:eastAsia="仿宋"/>
          <w:sz w:val="36"/>
          <w:szCs w:val="36"/>
        </w:rPr>
        <w:t>的组织都应填写此表。</w:t>
      </w:r>
    </w:p>
    <w:p w14:paraId="09576D9A">
      <w:pPr>
        <w:pStyle w:val="13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提交表格时要详细填写单位情况（单位名称、负责人职务及姓名、住所、邮编、手机号码、传真、电子邮箱等）。</w:t>
      </w:r>
    </w:p>
    <w:p w14:paraId="136230F0">
      <w:pPr>
        <w:pStyle w:val="13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表格</w:t>
      </w:r>
      <w:r>
        <w:rPr>
          <w:rFonts w:hint="eastAsia" w:ascii="仿宋" w:hAnsi="仿宋" w:eastAsia="仿宋"/>
          <w:b/>
          <w:bCs/>
          <w:sz w:val="36"/>
          <w:szCs w:val="36"/>
        </w:rPr>
        <w:t>一式贰份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双面打印</w:t>
      </w:r>
      <w:r>
        <w:rPr>
          <w:rFonts w:hint="eastAsia" w:ascii="仿宋" w:hAnsi="仿宋" w:eastAsia="仿宋"/>
          <w:sz w:val="36"/>
          <w:szCs w:val="36"/>
        </w:rPr>
        <w:t>盖章，由联盟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秘书处</w:t>
      </w:r>
      <w:r>
        <w:rPr>
          <w:rFonts w:hint="eastAsia" w:ascii="仿宋" w:hAnsi="仿宋" w:eastAsia="仿宋"/>
          <w:sz w:val="36"/>
          <w:szCs w:val="36"/>
        </w:rPr>
        <w:t>存留。</w:t>
      </w:r>
    </w:p>
    <w:p w14:paraId="2B472691">
      <w:pPr>
        <w:pStyle w:val="13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填写表格本着诚实守信原则，不得弄虚作假，并严格遵守保密规定，一经发现，违反者取消申请加入资格。</w:t>
      </w:r>
    </w:p>
    <w:p w14:paraId="7651EE19">
      <w:pPr>
        <w:jc w:val="left"/>
        <w:rPr>
          <w:rFonts w:ascii="仿宋" w:hAnsi="仿宋" w:eastAsia="仿宋"/>
          <w:sz w:val="36"/>
          <w:szCs w:val="36"/>
        </w:rPr>
      </w:pPr>
    </w:p>
    <w:p w14:paraId="0C33905F">
      <w:pPr>
        <w:jc w:val="left"/>
        <w:rPr>
          <w:rFonts w:ascii="仿宋" w:hAnsi="仿宋" w:eastAsia="仿宋"/>
          <w:sz w:val="36"/>
          <w:szCs w:val="36"/>
        </w:rPr>
      </w:pPr>
    </w:p>
    <w:p w14:paraId="5190756C">
      <w:pPr>
        <w:jc w:val="left"/>
        <w:rPr>
          <w:rFonts w:ascii="仿宋" w:hAnsi="仿宋" w:eastAsia="仿宋"/>
          <w:sz w:val="36"/>
          <w:szCs w:val="36"/>
        </w:rPr>
      </w:pPr>
    </w:p>
    <w:p w14:paraId="3E728E0F">
      <w:pPr>
        <w:jc w:val="left"/>
        <w:rPr>
          <w:rFonts w:ascii="仿宋" w:hAnsi="仿宋" w:eastAsia="仿宋"/>
          <w:sz w:val="36"/>
          <w:szCs w:val="36"/>
        </w:rPr>
      </w:pPr>
    </w:p>
    <w:p w14:paraId="0599E351">
      <w:pPr>
        <w:jc w:val="left"/>
        <w:rPr>
          <w:rFonts w:ascii="仿宋" w:hAnsi="仿宋" w:eastAsia="仿宋"/>
          <w:sz w:val="36"/>
          <w:szCs w:val="36"/>
        </w:rPr>
      </w:pPr>
    </w:p>
    <w:p w14:paraId="4B17AA37">
      <w:pPr>
        <w:jc w:val="left"/>
        <w:rPr>
          <w:rFonts w:ascii="仿宋" w:hAnsi="仿宋" w:eastAsia="仿宋"/>
          <w:sz w:val="36"/>
          <w:szCs w:val="36"/>
        </w:rPr>
      </w:pPr>
    </w:p>
    <w:p w14:paraId="3AEB644C">
      <w:pPr>
        <w:jc w:val="left"/>
        <w:rPr>
          <w:rFonts w:ascii="仿宋" w:hAnsi="仿宋" w:eastAsia="仿宋"/>
          <w:sz w:val="36"/>
          <w:szCs w:val="36"/>
        </w:rPr>
      </w:pPr>
    </w:p>
    <w:p w14:paraId="18F7CA2B">
      <w:pPr>
        <w:jc w:val="left"/>
        <w:rPr>
          <w:rFonts w:ascii="仿宋" w:hAnsi="仿宋" w:eastAsia="仿宋"/>
          <w:sz w:val="36"/>
          <w:szCs w:val="36"/>
        </w:rPr>
      </w:pPr>
    </w:p>
    <w:p w14:paraId="4B26A500">
      <w:pPr>
        <w:jc w:val="left"/>
        <w:rPr>
          <w:rFonts w:ascii="仿宋" w:hAnsi="仿宋" w:eastAsia="仿宋"/>
          <w:sz w:val="36"/>
          <w:szCs w:val="36"/>
        </w:rPr>
      </w:pPr>
    </w:p>
    <w:p w14:paraId="79D4B79C"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1C3E6095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成员单位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企业单位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tbl>
      <w:tblPr>
        <w:tblStyle w:val="7"/>
        <w:tblW w:w="913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17"/>
        <w:gridCol w:w="1985"/>
        <w:gridCol w:w="1701"/>
        <w:gridCol w:w="2410"/>
      </w:tblGrid>
      <w:tr w14:paraId="4324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0" w:type="dxa"/>
          </w:tcPr>
          <w:p w14:paraId="0C24E4E5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单 位 名 称</w:t>
            </w:r>
          </w:p>
        </w:tc>
        <w:tc>
          <w:tcPr>
            <w:tcW w:w="7513" w:type="dxa"/>
            <w:gridSpan w:val="4"/>
          </w:tcPr>
          <w:p w14:paraId="0292529E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78EFA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0" w:type="dxa"/>
          </w:tcPr>
          <w:p w14:paraId="56B9F8CB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成 立 时 间</w:t>
            </w:r>
          </w:p>
        </w:tc>
        <w:tc>
          <w:tcPr>
            <w:tcW w:w="3402" w:type="dxa"/>
            <w:gridSpan w:val="2"/>
          </w:tcPr>
          <w:p w14:paraId="660C6896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36C52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注册资金</w:t>
            </w:r>
          </w:p>
        </w:tc>
        <w:tc>
          <w:tcPr>
            <w:tcW w:w="2410" w:type="dxa"/>
          </w:tcPr>
          <w:p w14:paraId="5FDF3FCF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7AC591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0" w:type="dxa"/>
          </w:tcPr>
          <w:p w14:paraId="51931411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上级主管单位</w:t>
            </w:r>
          </w:p>
        </w:tc>
        <w:tc>
          <w:tcPr>
            <w:tcW w:w="3402" w:type="dxa"/>
            <w:gridSpan w:val="2"/>
          </w:tcPr>
          <w:p w14:paraId="3BF195AC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CAFF3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规模人数</w:t>
            </w:r>
          </w:p>
        </w:tc>
        <w:tc>
          <w:tcPr>
            <w:tcW w:w="2410" w:type="dxa"/>
          </w:tcPr>
          <w:p w14:paraId="409A8C3F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0F59F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0" w:type="dxa"/>
            <w:vAlign w:val="center"/>
          </w:tcPr>
          <w:p w14:paraId="0D4DC014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单 位 类 型</w:t>
            </w:r>
          </w:p>
        </w:tc>
        <w:tc>
          <w:tcPr>
            <w:tcW w:w="7513" w:type="dxa"/>
            <w:gridSpan w:val="4"/>
          </w:tcPr>
          <w:p w14:paraId="0CD2FD59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国有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民营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中外合资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外商独资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</w:p>
          <w:p w14:paraId="5E5F750E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医药研发企业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合同研发组织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科研院所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其它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</w:p>
        </w:tc>
      </w:tr>
      <w:tr w14:paraId="3BD87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20" w:type="dxa"/>
          </w:tcPr>
          <w:p w14:paraId="5CC6C9D2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办 公 地 址</w:t>
            </w:r>
          </w:p>
        </w:tc>
        <w:tc>
          <w:tcPr>
            <w:tcW w:w="7513" w:type="dxa"/>
            <w:gridSpan w:val="4"/>
          </w:tcPr>
          <w:p w14:paraId="398524CF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6D374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20" w:type="dxa"/>
          </w:tcPr>
          <w:p w14:paraId="2687FD84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 系 电 话</w:t>
            </w:r>
          </w:p>
        </w:tc>
        <w:tc>
          <w:tcPr>
            <w:tcW w:w="3402" w:type="dxa"/>
            <w:gridSpan w:val="2"/>
          </w:tcPr>
          <w:p w14:paraId="5A416C62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D0AFA1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邮政编码</w:t>
            </w:r>
          </w:p>
        </w:tc>
        <w:tc>
          <w:tcPr>
            <w:tcW w:w="2410" w:type="dxa"/>
          </w:tcPr>
          <w:p w14:paraId="52EA521C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47925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0" w:type="dxa"/>
          </w:tcPr>
          <w:p w14:paraId="4DB99B8E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  箱</w:t>
            </w:r>
          </w:p>
        </w:tc>
        <w:tc>
          <w:tcPr>
            <w:tcW w:w="3402" w:type="dxa"/>
            <w:gridSpan w:val="2"/>
          </w:tcPr>
          <w:p w14:paraId="67BC04EB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DA179B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传    真</w:t>
            </w:r>
          </w:p>
        </w:tc>
        <w:tc>
          <w:tcPr>
            <w:tcW w:w="2410" w:type="dxa"/>
          </w:tcPr>
          <w:p w14:paraId="7989AD1F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37AB4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20" w:type="dxa"/>
            <w:vMerge w:val="restart"/>
            <w:vAlign w:val="center"/>
          </w:tcPr>
          <w:p w14:paraId="5CCCD5A8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法人</w:t>
            </w:r>
          </w:p>
        </w:tc>
        <w:tc>
          <w:tcPr>
            <w:tcW w:w="1417" w:type="dxa"/>
            <w:vAlign w:val="center"/>
          </w:tcPr>
          <w:p w14:paraId="5BCB0562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2DB9961C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D1EE009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410" w:type="dxa"/>
            <w:vAlign w:val="center"/>
          </w:tcPr>
          <w:p w14:paraId="487477CD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4D0CC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251220F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981BE8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497652DE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2B043E5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410" w:type="dxa"/>
          </w:tcPr>
          <w:p w14:paraId="63E59D27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44DB0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restart"/>
            <w:vAlign w:val="center"/>
          </w:tcPr>
          <w:p w14:paraId="5CD8454B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单位负责人</w:t>
            </w:r>
          </w:p>
        </w:tc>
        <w:tc>
          <w:tcPr>
            <w:tcW w:w="1417" w:type="dxa"/>
            <w:vAlign w:val="center"/>
          </w:tcPr>
          <w:p w14:paraId="4FE2D1BE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0F17FF17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41B49B6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410" w:type="dxa"/>
            <w:vAlign w:val="center"/>
          </w:tcPr>
          <w:p w14:paraId="7DA99D77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5552D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0" w:type="dxa"/>
            <w:vMerge w:val="continue"/>
          </w:tcPr>
          <w:p w14:paraId="0EA06594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637289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2D8309AF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85EDA85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410" w:type="dxa"/>
            <w:vAlign w:val="top"/>
          </w:tcPr>
          <w:p w14:paraId="7D02C6B1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6C354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20" w:type="dxa"/>
            <w:vMerge w:val="restart"/>
            <w:vAlign w:val="center"/>
          </w:tcPr>
          <w:p w14:paraId="7188601D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 系 人</w:t>
            </w:r>
          </w:p>
        </w:tc>
        <w:tc>
          <w:tcPr>
            <w:tcW w:w="1417" w:type="dxa"/>
            <w:vAlign w:val="center"/>
          </w:tcPr>
          <w:p w14:paraId="0908FB1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3D8C325A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4F6884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410" w:type="dxa"/>
          </w:tcPr>
          <w:p w14:paraId="01860EC5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0F430D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</w:tcPr>
          <w:p w14:paraId="79EF7800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CAD10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C662801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CA4C27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410" w:type="dxa"/>
          </w:tcPr>
          <w:p w14:paraId="5A00CBDD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267346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20" w:type="dxa"/>
          </w:tcPr>
          <w:p w14:paraId="247B3C4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23318A8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  <w:p w14:paraId="4931CC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单 位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相关</w:t>
            </w:r>
          </w:p>
          <w:p w14:paraId="7611E8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资质</w:t>
            </w:r>
          </w:p>
          <w:p w14:paraId="3969EE6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14:paraId="6EB13E6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4B27BF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另需提供以下资料：</w:t>
            </w:r>
          </w:p>
          <w:p w14:paraId="102B36B2"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1、营业执照</w:t>
            </w:r>
          </w:p>
          <w:p w14:paraId="188B80E3"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2、单位简介及</w:t>
            </w:r>
            <w:r>
              <w:rPr>
                <w:rFonts w:ascii="仿宋" w:hAnsi="仿宋" w:eastAsia="仿宋"/>
                <w:sz w:val="28"/>
                <w:szCs w:val="28"/>
              </w:rPr>
              <w:t>logo源文件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（电子档）</w:t>
            </w:r>
          </w:p>
          <w:p w14:paraId="52DAAC9E"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3、单位药物研究</w:t>
            </w:r>
            <w:r>
              <w:rPr>
                <w:rFonts w:ascii="仿宋" w:hAnsi="仿宋" w:eastAsia="仿宋"/>
                <w:sz w:val="28"/>
                <w:szCs w:val="28"/>
              </w:rPr>
              <w:t>主要负责人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介绍（姓名</w:t>
            </w:r>
            <w:r>
              <w:rPr>
                <w:rFonts w:ascii="仿宋" w:hAnsi="仿宋" w:eastAsia="仿宋"/>
                <w:sz w:val="28"/>
                <w:szCs w:val="28"/>
              </w:rPr>
              <w:t>、性别、联系</w:t>
            </w:r>
          </w:p>
          <w:p w14:paraId="5483BFA5"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参与完成</w:t>
            </w:r>
            <w:r>
              <w:rPr>
                <w:rFonts w:ascii="仿宋" w:hAnsi="仿宋" w:eastAsia="仿宋"/>
                <w:sz w:val="28"/>
                <w:szCs w:val="28"/>
              </w:rPr>
              <w:t>的项目课题、发表论文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</w:t>
            </w:r>
            <w:r>
              <w:rPr>
                <w:rFonts w:ascii="仿宋" w:hAnsi="仿宋" w:eastAsia="仿宋"/>
                <w:sz w:val="28"/>
                <w:szCs w:val="28"/>
              </w:rPr>
              <w:t>成就）。</w:t>
            </w:r>
          </w:p>
          <w:p w14:paraId="74E24D3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注：第1点</w:t>
            </w:r>
            <w:r>
              <w:rPr>
                <w:rFonts w:ascii="仿宋" w:hAnsi="仿宋" w:eastAsia="仿宋"/>
                <w:sz w:val="28"/>
                <w:szCs w:val="28"/>
              </w:rPr>
              <w:t>加盖公章</w:t>
            </w:r>
          </w:p>
        </w:tc>
      </w:tr>
      <w:tr w14:paraId="44929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620" w:type="dxa"/>
          </w:tcPr>
          <w:p w14:paraId="3D8D7FD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6A7034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单 位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主营业务及优势技术</w:t>
            </w:r>
          </w:p>
        </w:tc>
        <w:tc>
          <w:tcPr>
            <w:tcW w:w="7513" w:type="dxa"/>
            <w:gridSpan w:val="4"/>
          </w:tcPr>
          <w:p w14:paraId="6B54EA9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E2994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CE3D2BE">
            <w:pPr>
              <w:spacing w:line="400" w:lineRule="exact"/>
              <w:ind w:firstLine="2800" w:firstLineChars="10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126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342CC8D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238EE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单位申请</w:t>
            </w:r>
          </w:p>
        </w:tc>
        <w:tc>
          <w:tcPr>
            <w:tcW w:w="7513" w:type="dxa"/>
            <w:gridSpan w:val="4"/>
          </w:tcPr>
          <w:p w14:paraId="5299CE40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本单位自愿加入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湖南省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药物评价产业技术创新战略联盟，拥护联盟章程，遵守有关协议内容，履行成员单位义务，积极参加联盟活动，共同致力于推动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我省乃至全国生物医药产业高质量发展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2141B4C2">
            <w:pPr>
              <w:spacing w:line="500" w:lineRule="exact"/>
              <w:ind w:left="3494" w:leftChars="1264" w:hanging="840" w:hangingChars="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法人或委托人签字：                  （单位盖章）</w:t>
            </w:r>
          </w:p>
          <w:p w14:paraId="4DA8C562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    月    日</w:t>
            </w:r>
          </w:p>
        </w:tc>
      </w:tr>
      <w:tr w14:paraId="483CC3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620" w:type="dxa"/>
          </w:tcPr>
          <w:p w14:paraId="380B3E5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04BA36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39443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联盟</w:t>
            </w:r>
          </w:p>
          <w:p w14:paraId="335C7A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7513" w:type="dxa"/>
            <w:gridSpan w:val="4"/>
          </w:tcPr>
          <w:p w14:paraId="716BE144">
            <w:pPr>
              <w:spacing w:line="500" w:lineRule="exact"/>
              <w:ind w:firstLine="4340" w:firstLineChars="15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E742D9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4DEC1A6">
            <w:pPr>
              <w:spacing w:line="500" w:lineRule="exact"/>
              <w:ind w:firstLine="3500" w:firstLineChars="12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207B6998">
            <w:pPr>
              <w:spacing w:line="500" w:lineRule="exact"/>
              <w:ind w:firstLine="3500" w:firstLineChars="12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（联盟盖章）</w:t>
            </w:r>
          </w:p>
          <w:p w14:paraId="3B247B1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11AD183B">
      <w:pPr>
        <w:spacing w:line="36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507E8C6F">
      <w:pPr>
        <w:spacing w:line="36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54E56A3A">
      <w:pPr>
        <w:spacing w:line="3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请规范填写表格，</w:t>
      </w:r>
      <w:r>
        <w:rPr>
          <w:rFonts w:ascii="仿宋" w:hAnsi="仿宋" w:eastAsia="仿宋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>单位营业执照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盖章电子版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以及</w:t>
      </w:r>
      <w:r>
        <w:rPr>
          <w:rFonts w:ascii="仿宋" w:hAnsi="仿宋" w:eastAsia="仿宋"/>
          <w:sz w:val="28"/>
          <w:szCs w:val="28"/>
        </w:rPr>
        <w:t>简介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ascii="仿宋" w:hAnsi="仿宋" w:eastAsia="仿宋"/>
          <w:sz w:val="28"/>
          <w:szCs w:val="28"/>
        </w:rPr>
        <w:t>logo源文件的电子档至</w:t>
      </w:r>
      <w:r>
        <w:rPr>
          <w:rFonts w:hint="eastAsia" w:ascii="仿宋" w:hAnsi="仿宋" w:eastAsia="仿宋"/>
          <w:sz w:val="28"/>
          <w:szCs w:val="28"/>
        </w:rPr>
        <w:t>药物评价</w:t>
      </w:r>
      <w:r>
        <w:rPr>
          <w:rFonts w:hint="eastAsia" w:ascii="仿宋" w:hAnsi="仿宋" w:eastAsia="仿宋" w:cs="宋体"/>
          <w:kern w:val="0"/>
          <w:sz w:val="28"/>
          <w:szCs w:val="28"/>
        </w:rPr>
        <w:t>联盟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"mailto:ywpjlm@drugunion.org"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ywpjlm@drugunion.org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经联盟秘书处审核通过后，</w:t>
      </w:r>
      <w:r>
        <w:rPr>
          <w:rFonts w:hint="eastAsia" w:ascii="仿宋" w:hAnsi="仿宋" w:eastAsia="仿宋"/>
          <w:sz w:val="28"/>
          <w:szCs w:val="28"/>
        </w:rPr>
        <w:t>提交申请表及相关资料纸质档至联盟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秘书处。</w:t>
      </w:r>
    </w:p>
    <w:p w14:paraId="298B921C">
      <w:pPr>
        <w:spacing w:line="3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地址：长沙市岳麓区麓天路28号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五矿·麓谷科技产业园C9</w:t>
      </w: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</w:p>
    <w:p w14:paraId="14E18B55">
      <w:pPr>
        <w:pStyle w:val="5"/>
        <w:spacing w:before="0" w:after="0"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周如雪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联系方式：</w:t>
      </w:r>
      <w:bookmarkStart w:id="0" w:name="_GoBack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18570379794</w:t>
      </w:r>
      <w:bookmarkEnd w:id="0"/>
      <w:r>
        <w:rPr>
          <w:rFonts w:hint="eastAsia" w:ascii="仿宋" w:hAnsi="仿宋" w:eastAsia="仿宋"/>
          <w:sz w:val="28"/>
          <w:szCs w:val="28"/>
        </w:rPr>
        <w:t>（微信同号）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B4C63"/>
    <w:multiLevelType w:val="multilevel"/>
    <w:tmpl w:val="22EB4C6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OGEwYWZkZDFiMGQwOTAwMTYzZWJlNDhmOTU0Y2MifQ=="/>
  </w:docVars>
  <w:rsids>
    <w:rsidRoot w:val="00320173"/>
    <w:rsid w:val="000068D4"/>
    <w:rsid w:val="00057FD9"/>
    <w:rsid w:val="0006753E"/>
    <w:rsid w:val="000846EB"/>
    <w:rsid w:val="000B1096"/>
    <w:rsid w:val="000C16E2"/>
    <w:rsid w:val="000D4821"/>
    <w:rsid w:val="000D7421"/>
    <w:rsid w:val="00144AEE"/>
    <w:rsid w:val="00156D82"/>
    <w:rsid w:val="00187AEA"/>
    <w:rsid w:val="001B6C8E"/>
    <w:rsid w:val="001F3AE0"/>
    <w:rsid w:val="0028005B"/>
    <w:rsid w:val="002D339F"/>
    <w:rsid w:val="00320173"/>
    <w:rsid w:val="0034614E"/>
    <w:rsid w:val="003A35BC"/>
    <w:rsid w:val="004208D6"/>
    <w:rsid w:val="00420B30"/>
    <w:rsid w:val="00431B7D"/>
    <w:rsid w:val="00432C9D"/>
    <w:rsid w:val="00440C33"/>
    <w:rsid w:val="00444D51"/>
    <w:rsid w:val="004655B4"/>
    <w:rsid w:val="004B7332"/>
    <w:rsid w:val="004C38F0"/>
    <w:rsid w:val="00510B23"/>
    <w:rsid w:val="00517EAC"/>
    <w:rsid w:val="00533B6E"/>
    <w:rsid w:val="005631FA"/>
    <w:rsid w:val="005E0D11"/>
    <w:rsid w:val="00623CB1"/>
    <w:rsid w:val="00645B84"/>
    <w:rsid w:val="006A171F"/>
    <w:rsid w:val="006A1C14"/>
    <w:rsid w:val="006B11EC"/>
    <w:rsid w:val="006B2268"/>
    <w:rsid w:val="006B64F8"/>
    <w:rsid w:val="006F3B3A"/>
    <w:rsid w:val="00705A4E"/>
    <w:rsid w:val="007204FE"/>
    <w:rsid w:val="007758F5"/>
    <w:rsid w:val="0078041A"/>
    <w:rsid w:val="00782574"/>
    <w:rsid w:val="0079099E"/>
    <w:rsid w:val="007A7E5D"/>
    <w:rsid w:val="007C6CE8"/>
    <w:rsid w:val="00800970"/>
    <w:rsid w:val="00804E35"/>
    <w:rsid w:val="00817943"/>
    <w:rsid w:val="0082006C"/>
    <w:rsid w:val="00894CBC"/>
    <w:rsid w:val="008D5DD7"/>
    <w:rsid w:val="008E6E94"/>
    <w:rsid w:val="009075A7"/>
    <w:rsid w:val="009218D0"/>
    <w:rsid w:val="00927692"/>
    <w:rsid w:val="00944FE9"/>
    <w:rsid w:val="009543DB"/>
    <w:rsid w:val="009B3626"/>
    <w:rsid w:val="009B60A4"/>
    <w:rsid w:val="00A067CD"/>
    <w:rsid w:val="00A21A51"/>
    <w:rsid w:val="00A319E2"/>
    <w:rsid w:val="00A404D9"/>
    <w:rsid w:val="00A610B5"/>
    <w:rsid w:val="00AA517D"/>
    <w:rsid w:val="00AF71CA"/>
    <w:rsid w:val="00B25E62"/>
    <w:rsid w:val="00B3660D"/>
    <w:rsid w:val="00B42DCC"/>
    <w:rsid w:val="00B43C38"/>
    <w:rsid w:val="00B5514E"/>
    <w:rsid w:val="00B73DEB"/>
    <w:rsid w:val="00B75618"/>
    <w:rsid w:val="00B8257D"/>
    <w:rsid w:val="00B91A8C"/>
    <w:rsid w:val="00B9225A"/>
    <w:rsid w:val="00BA257E"/>
    <w:rsid w:val="00BA7248"/>
    <w:rsid w:val="00C31EBA"/>
    <w:rsid w:val="00C608A3"/>
    <w:rsid w:val="00C757EE"/>
    <w:rsid w:val="00C9198D"/>
    <w:rsid w:val="00D02BAC"/>
    <w:rsid w:val="00D52344"/>
    <w:rsid w:val="00DC6752"/>
    <w:rsid w:val="00DE7564"/>
    <w:rsid w:val="00E41BAE"/>
    <w:rsid w:val="00E60C92"/>
    <w:rsid w:val="00E95A57"/>
    <w:rsid w:val="00EC3725"/>
    <w:rsid w:val="00EF5F4F"/>
    <w:rsid w:val="00F003F2"/>
    <w:rsid w:val="00F07028"/>
    <w:rsid w:val="00F5193B"/>
    <w:rsid w:val="00F808C5"/>
    <w:rsid w:val="00FB53DC"/>
    <w:rsid w:val="019C20D8"/>
    <w:rsid w:val="0CD914B5"/>
    <w:rsid w:val="15500003"/>
    <w:rsid w:val="1648699D"/>
    <w:rsid w:val="17124E93"/>
    <w:rsid w:val="1A9D6217"/>
    <w:rsid w:val="1CB735C0"/>
    <w:rsid w:val="1D361749"/>
    <w:rsid w:val="2D0F4BA0"/>
    <w:rsid w:val="40DE3F7F"/>
    <w:rsid w:val="446A591C"/>
    <w:rsid w:val="460433C6"/>
    <w:rsid w:val="4FA15887"/>
    <w:rsid w:val="5610138C"/>
    <w:rsid w:val="60717693"/>
    <w:rsid w:val="62B93C1C"/>
    <w:rsid w:val="64F8164D"/>
    <w:rsid w:val="73AF7CC3"/>
    <w:rsid w:val="79FA77BE"/>
    <w:rsid w:val="7C5C0F76"/>
    <w:rsid w:val="7EB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719</Words>
  <Characters>771</Characters>
  <Lines>8</Lines>
  <Paragraphs>2</Paragraphs>
  <TotalTime>2</TotalTime>
  <ScaleCrop>false</ScaleCrop>
  <LinksUpToDate>false</LinksUpToDate>
  <CharactersWithSpaces>1098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2019-08-05T01:20:00Z</dcterms:created>
  <dc:creator>WY</dc:creator>
  <cp:lastModifiedBy>药物评价联盟（技术客服）</cp:lastModifiedBy>
  <cp:lastPrinted>2017-11-10T00:53:00Z</cp:lastPrinted>
  <dcterms:modified xsi:type="dcterms:W3CDTF">2026-01-07T08:47:17Z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07D2084ED98A428196582B8B823C588E</vt:lpwstr>
  </property>
  <property fmtid="{D5CDD505-2E9C-101B-9397-08002B2CF9AE}" pid="4" name="KSOTemplateDocerSaveRecord">
    <vt:lpwstr>eyJoZGlkIjoiNjBhYzIyM2Y2MWM4MTllMDIwYWY5YmViNjE1Y2ZlYWUiLCJ1c2VySWQiOiIxMzcyOTczMzA0In0=</vt:lpwstr>
  </property>
</Properties>
</file>